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9A" w:rsidRDefault="00FC679A" w:rsidP="00FC679A">
      <w:pPr>
        <w:spacing w:after="0" w:line="240" w:lineRule="auto"/>
        <w:textAlignment w:val="top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FC679A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 xml:space="preserve">Консультация «Как приучить малыша к труду» </w:t>
      </w:r>
    </w:p>
    <w:p w:rsidR="00FC679A" w:rsidRPr="00FC679A" w:rsidRDefault="00FC679A" w:rsidP="00FC679A">
      <w:pPr>
        <w:spacing w:after="0" w:line="240" w:lineRule="auto"/>
        <w:textAlignment w:val="top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FC679A" w:rsidRPr="00FC679A" w:rsidRDefault="00FC679A" w:rsidP="00FC679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Многие мамы слышат от других мам, как дети сами складывают вещи, игрушки, помогают мыть посуду и завидуют им. А ваш ребенок не горит энтузиазмом трудиться? Что же делать? Может быть, мы сами в этом виноваты? И не можем найти подход к своему ребенку?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Главное, не упустить момент!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Некоторые родители считают, что детство детей должно быть беззаботным, а малыш должен только играть и гулять.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Многие родители рассуждают так: Зачем заставлять ребенка работать, еще успеет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Такое рассуждение совсем неправильное. Если так рассуждать, то можно за ребенка все делать и до 18 лет: подавать ему пасту, щетку, а предложение сходить за хлебом или вынести мусор будет вызывать у него недоумение.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Ведь малыш уже в 3-4 года может выполнять простые домашние дела. Если для этого есть мотивация.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Так, ребенок должен понимать, зачем, например, убирать каждый день игрушки, если завтра опять играть. Просто объяснить, что куклы хотят спать в кроватке, а не на полу, а машины должны ехать на место, в гараж, там им удобнее.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Большую роль в трудовом воспитании играет одобрение родителей.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Взрослые иногда забывают похвалить малыша. Ну, вытер пыль, убрал игрушки. Это естественно.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А ребенок ждет от нас внимания, чтобы его действия одобрили. Ведь, собственно говоря, ради похвалы он и старался что-то сделать, в другой раз он и не захочет что-то делать.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Конечно, не стоит после каждого действия покупать игрушки или сладости. Но дать понять, что вы увидели его старания, цените его помощь.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Можно сделать и по - </w:t>
      </w:r>
      <w:proofErr w:type="gramStart"/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другому</w:t>
      </w:r>
      <w:proofErr w:type="gramEnd"/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Можно сказать, что кроме него некому, например, покормить котенка или рыбок, мама занята на кухне, и животные могут остаться голодными.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Также можно ссылаться на его взрослость. Например, раньше бабушка выносила мусор или мыла посуду, а теперь ей тяжело, а ты, Витя или Миша, уже большой, и можешь это сделать. Такие сценарии иногда можно использовать.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Как приучать к труду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При обучении детей чему-нибудь, например, домашним делам, надо все ребенку объяснять. Спокойно рассказать малышу, что от него требуется. Например, вытереть пыль с мебели. Покажите сами, как это сделать правильно, потом вытрите пыль вместе с ребенком. И позже малыш сам сможет справиться с этой задачей.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Приучая ребенка к выполнению каких-либо действий, начинать надо с того, что ему нравится. Например, если ребенку нравится возиться с водой, пусть вымоет посуду, постирает свои носовые платки, носки.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Или поливать цветы. Расскажите ребенку, что цветы-живые и им требуется определенное количество воды, как и людям, без воды они могут погибнуть, ребенок с удовольствием поможет растениям, а также может вытереть пыль с листочков цветов.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Приучать к труду можно, играя</w:t>
      </w: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Дети очень любят играть. Так, можно трудовые поручения превращать в игру.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Вместо скучной уборки игрушек, поиграйте: машины целый день работали, а вечером едут в гараж. Слон помог зайчику выбраться из-под дивана и спас его от волка.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А пылесос может превратиться в дракона, который гоняется за пылинками и соринками. Также мыть посуду можно, играя. Спасаем тарелки от грязи. Малыш выступает в роли спасателя и помогает тарелкам и чашкам попасть в шкаф.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Для примера читайте сказки, где герои получают за свой труд вознаграждение. Двенадцать месяцев - падчерица получает кучу подарков. Трудолюбивая Золушка встретила принца. А Федора вообще могла остаться без посуды, потому что та от нее сбежала.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Дети подражают взрослым.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Надо всегда помнить, что дети очень подражают своим родителям.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Если папа сам раскидывает свои вещи, мама оставляет грязную посуду </w:t>
      </w:r>
      <w:proofErr w:type="gramStart"/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</w:t>
      </w:r>
      <w:proofErr w:type="gramEnd"/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раковине, то ребенка трудно будет приучить к порядку.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jc w:val="center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b/>
          <w:bCs/>
          <w:color w:val="212121"/>
          <w:sz w:val="28"/>
          <w:szCs w:val="28"/>
          <w:lang w:eastAsia="ru-RU"/>
        </w:rPr>
        <w:t>Прежде чем приучать ребенка к труду, начинать надо с себя!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* Не ругайте малыша, если что-то не получается, покажите и объясните, как надо сделать.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* Не забывайте хвалить ребенка.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* Не заставляйте малыша что-то делать, лучше заинтересуйте его.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*Не пытайтесь научить его делать все сразу и быстро.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* Если малыш сам вызвался вам помочь, не отгоняйте его, типа: Я сама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FC679A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Вот такие нехитрые способы приучать ребенка к труду.</w:t>
      </w:r>
    </w:p>
    <w:p w:rsidR="00FC679A" w:rsidRPr="00FC679A" w:rsidRDefault="00FC679A" w:rsidP="00FC679A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</w:p>
    <w:p w:rsidR="00023D52" w:rsidRPr="00FC679A" w:rsidRDefault="00023D52">
      <w:pPr>
        <w:rPr>
          <w:sz w:val="28"/>
          <w:szCs w:val="28"/>
        </w:rPr>
      </w:pPr>
    </w:p>
    <w:sectPr w:rsidR="00023D52" w:rsidRPr="00FC6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9A"/>
    <w:rsid w:val="00023D52"/>
    <w:rsid w:val="00FC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F6368"/>
            <w:right w:val="none" w:sz="0" w:space="0" w:color="auto"/>
          </w:divBdr>
          <w:divsChild>
            <w:div w:id="11588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0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6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ДАРСЕН</dc:creator>
  <cp:lastModifiedBy>ДАРСЕН</cp:lastModifiedBy>
  <cp:revision>1</cp:revision>
  <dcterms:created xsi:type="dcterms:W3CDTF">2022-01-05T12:04:00Z</dcterms:created>
  <dcterms:modified xsi:type="dcterms:W3CDTF">2022-01-05T12:05:00Z</dcterms:modified>
</cp:coreProperties>
</file>